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CEA" w:rsidRDefault="00E13CEA" w:rsidP="00E13CE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D15 hydraulický zdvihací stol</w:t>
      </w:r>
      <w:bookmarkStart w:id="0" w:name="_GoBack"/>
      <w:bookmarkEnd w:id="0"/>
    </w:p>
    <w:p w:rsidR="00E13CEA" w:rsidRDefault="00E13CEA" w:rsidP="00E13CE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</w:pPr>
    </w:p>
    <w:p w:rsidR="00E13CEA" w:rsidRPr="00E13CEA" w:rsidRDefault="00E13CEA" w:rsidP="00E13CE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E13CEA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Nůžkový zvedací</w:t>
      </w: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pojezdový </w:t>
      </w:r>
      <w:r w:rsidRPr="00E13CEA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stůl SPF700</w:t>
      </w: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je ideální pomocník </w:t>
      </w:r>
      <w:r w:rsidRPr="00E13CEA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pro</w:t>
      </w: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převoz a následnou </w:t>
      </w:r>
      <w:r w:rsidRPr="00E13CEA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manipulaci</w:t>
      </w: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s náklady </w:t>
      </w:r>
      <w:r w:rsidRPr="00E13CEA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až do výšky 1 500 mm</w:t>
      </w: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. Konstruován je pro </w:t>
      </w:r>
      <w:r w:rsidRPr="00E13CEA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průmyslové použití</w:t>
      </w: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. Nabízí nejen ergonomickou práci při nakládání nebo vykládání, ale je neocenitelný např. ve výrobním průmyslu, při nakládce i vykládce automobilů nebo odebírání zboží z výrobních linek. Převážená břemena mohou být až </w:t>
      </w:r>
      <w:r w:rsidRPr="00E13CEA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do hmotnosti 700 kg</w:t>
      </w: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. Je velmi dobře ovladatelný nejen díky své konstrukci, ale také kvalitním kolům se silnou vrstvou polyuretanu, z nichž dvě jsou otočná o 360° a mají parkovací brzdu. Zvedací stůl SPF700 je unikátní způsobem zdvihu a spouštění. Směrem vzhůru se o to lehce a rychle postará </w:t>
      </w:r>
      <w:r w:rsidRPr="00E13CEA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nožní pedál</w:t>
      </w: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 a náklad může klesat s vysokou citlivostí a přesností. Dlouhou životnost a bezpečný provoz zajišťují mj. stabilní nůžkové vzpěry, leštěné ocelové rolny, silné práškové lakování a </w:t>
      </w:r>
      <w:r w:rsidRPr="00E13CEA">
        <w:rPr>
          <w:rFonts w:ascii="Arial" w:eastAsia="Times New Roman" w:hAnsi="Arial" w:cs="Arial"/>
          <w:b/>
          <w:bCs/>
          <w:color w:val="2A3737"/>
          <w:sz w:val="24"/>
          <w:szCs w:val="24"/>
          <w:lang w:eastAsia="cs-CZ"/>
        </w:rPr>
        <w:t>kvalitní hydraulická jednotka</w:t>
      </w: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.</w:t>
      </w:r>
    </w:p>
    <w:p w:rsidR="00E13CEA" w:rsidRPr="00E13CEA" w:rsidRDefault="00E13CEA" w:rsidP="00E13C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E13CEA">
        <w:rPr>
          <w:rFonts w:ascii="Arial" w:eastAsia="Times New Roman" w:hAnsi="Arial" w:cs="Arial"/>
          <w:color w:val="2A3737"/>
          <w:sz w:val="24"/>
          <w:szCs w:val="24"/>
          <w:u w:val="single"/>
          <w:lang w:eastAsia="cs-CZ"/>
        </w:rPr>
        <w:t>Hlavní charakteristika:</w:t>
      </w:r>
    </w:p>
    <w:p w:rsidR="00E13CEA" w:rsidRPr="00E13CEA" w:rsidRDefault="00E13CEA" w:rsidP="00E13CE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nosnost 700 kg</w:t>
      </w:r>
    </w:p>
    <w:p w:rsidR="00E13CEA" w:rsidRPr="00E13CEA" w:rsidRDefault="00E13CEA" w:rsidP="00E13CE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rozsah zdvihu 460-1 500 mm</w:t>
      </w:r>
    </w:p>
    <w:p w:rsidR="00E13CEA" w:rsidRPr="00E13CEA" w:rsidRDefault="00E13CEA" w:rsidP="00E13CE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rozměr desky 1 220×610 mm</w:t>
      </w:r>
    </w:p>
    <w:p w:rsidR="00E13CEA" w:rsidRPr="00E13CEA" w:rsidRDefault="00E13CEA" w:rsidP="00E13CE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zdvih nožním pedálem</w:t>
      </w:r>
    </w:p>
    <w:p w:rsidR="00E13CEA" w:rsidRDefault="00E13CEA" w:rsidP="00E13CE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E13CEA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kvalitní polyuretanová kola</w:t>
      </w:r>
    </w:p>
    <w:p w:rsidR="00E13CEA" w:rsidRDefault="00E13CEA" w:rsidP="00E13C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E13CEA" w:rsidRPr="00E13CEA" w:rsidRDefault="00E13CEA" w:rsidP="00E13C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AA4FAD" w:rsidRDefault="00E13CEA">
      <w:r>
        <w:rPr>
          <w:noProof/>
          <w:lang w:eastAsia="cs-CZ"/>
        </w:rPr>
        <w:drawing>
          <wp:inline distT="0" distB="0" distL="0" distR="0" wp14:anchorId="2ADC2F1D" wp14:editId="3D164051">
            <wp:extent cx="3438525" cy="3857625"/>
            <wp:effectExtent l="0" t="0" r="9525" b="9525"/>
            <wp:docPr id="3" name="obrázek 3" descr="Nůžkový pojezdový zvedací stůl SPF700n • MANUÁL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ůžkový pojezdový zvedací stůl SPF700n • MANUÁLNÍ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25049"/>
    <w:multiLevelType w:val="multilevel"/>
    <w:tmpl w:val="89A0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CEA"/>
    <w:rsid w:val="00AA4FAD"/>
    <w:rsid w:val="00E1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3C2CAC-A059-4E54-8A8A-FB7DEBA9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2022-05-19T13:44:00Z</dcterms:created>
  <dcterms:modified xsi:type="dcterms:W3CDTF">2022-05-19T13:45:00Z</dcterms:modified>
</cp:coreProperties>
</file>